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D0" w:rsidRPr="00D35DD0" w:rsidRDefault="00D35DD0" w:rsidP="00D35DD0">
      <w:pPr>
        <w:jc w:val="center"/>
        <w:rPr>
          <w:b/>
        </w:rPr>
      </w:pPr>
      <w:bookmarkStart w:id="0" w:name="_GoBack"/>
      <w:bookmarkEnd w:id="0"/>
      <w:r w:rsidRPr="00D35DD0">
        <w:rPr>
          <w:b/>
          <w:sz w:val="28"/>
        </w:rPr>
        <w:t xml:space="preserve">Заявка на </w:t>
      </w:r>
      <w:r w:rsidR="00823A72">
        <w:rPr>
          <w:b/>
          <w:sz w:val="28"/>
        </w:rPr>
        <w:t xml:space="preserve">силиконовые </w:t>
      </w:r>
      <w:r w:rsidRPr="00D35DD0">
        <w:rPr>
          <w:b/>
          <w:sz w:val="28"/>
        </w:rPr>
        <w:t>электронагреватели</w:t>
      </w:r>
    </w:p>
    <w:p w:rsidR="00D35DD0" w:rsidRPr="00951039" w:rsidRDefault="00D35DD0" w:rsidP="00D35DD0">
      <w:pPr>
        <w:rPr>
          <w:b/>
        </w:rPr>
      </w:pPr>
      <w:r w:rsidRPr="00951039">
        <w:rPr>
          <w:b/>
        </w:rPr>
        <w:t>Данные о клиенте:</w:t>
      </w:r>
    </w:p>
    <w:tbl>
      <w:tblPr>
        <w:tblStyle w:val="a7"/>
        <w:tblW w:w="0" w:type="auto"/>
        <w:tblLook w:val="04A0" w:firstRow="1" w:lastRow="0" w:firstColumn="1" w:lastColumn="0" w:noHBand="0" w:noVBand="1"/>
      </w:tblPr>
      <w:tblGrid>
        <w:gridCol w:w="5353"/>
        <w:gridCol w:w="5353"/>
      </w:tblGrid>
      <w:tr w:rsidR="009C06F7" w:rsidTr="00C9774C">
        <w:tc>
          <w:tcPr>
            <w:tcW w:w="10706" w:type="dxa"/>
            <w:gridSpan w:val="2"/>
          </w:tcPr>
          <w:p w:rsidR="009C06F7" w:rsidRPr="00951039" w:rsidRDefault="009C06F7" w:rsidP="00D35DD0">
            <w:pPr>
              <w:rPr>
                <w:sz w:val="22"/>
              </w:rPr>
            </w:pPr>
            <w:r w:rsidRPr="00951039">
              <w:rPr>
                <w:sz w:val="22"/>
              </w:rPr>
              <w:t>Наименование организации:</w:t>
            </w:r>
          </w:p>
        </w:tc>
      </w:tr>
      <w:tr w:rsidR="009C06F7" w:rsidTr="0058015A">
        <w:tc>
          <w:tcPr>
            <w:tcW w:w="10706" w:type="dxa"/>
            <w:gridSpan w:val="2"/>
          </w:tcPr>
          <w:p w:rsidR="009C06F7" w:rsidRPr="00951039" w:rsidRDefault="009C06F7" w:rsidP="00D35DD0">
            <w:pPr>
              <w:rPr>
                <w:sz w:val="22"/>
              </w:rPr>
            </w:pPr>
            <w:r w:rsidRPr="00951039">
              <w:rPr>
                <w:sz w:val="22"/>
              </w:rPr>
              <w:t>ФИО:</w:t>
            </w:r>
          </w:p>
        </w:tc>
      </w:tr>
      <w:tr w:rsidR="009C06F7" w:rsidTr="00B72D2A">
        <w:tc>
          <w:tcPr>
            <w:tcW w:w="10706" w:type="dxa"/>
            <w:gridSpan w:val="2"/>
          </w:tcPr>
          <w:p w:rsidR="009C06F7" w:rsidRPr="00951039" w:rsidRDefault="009C06F7" w:rsidP="00D35DD0">
            <w:pPr>
              <w:rPr>
                <w:sz w:val="22"/>
              </w:rPr>
            </w:pPr>
            <w:r w:rsidRPr="00951039">
              <w:rPr>
                <w:sz w:val="22"/>
              </w:rPr>
              <w:t>Должность:</w:t>
            </w:r>
          </w:p>
        </w:tc>
      </w:tr>
      <w:tr w:rsidR="009C06F7" w:rsidTr="009C06F7">
        <w:tc>
          <w:tcPr>
            <w:tcW w:w="5353" w:type="dxa"/>
          </w:tcPr>
          <w:p w:rsidR="009C06F7" w:rsidRPr="00951039" w:rsidRDefault="009C06F7" w:rsidP="00D35DD0">
            <w:pPr>
              <w:rPr>
                <w:sz w:val="22"/>
              </w:rPr>
            </w:pPr>
            <w:r w:rsidRPr="00951039">
              <w:rPr>
                <w:sz w:val="22"/>
              </w:rPr>
              <w:t>Электронная почта:</w:t>
            </w:r>
          </w:p>
        </w:tc>
        <w:tc>
          <w:tcPr>
            <w:tcW w:w="5353" w:type="dxa"/>
          </w:tcPr>
          <w:p w:rsidR="009C06F7" w:rsidRPr="00951039" w:rsidRDefault="009C06F7" w:rsidP="00D35DD0">
            <w:pPr>
              <w:rPr>
                <w:sz w:val="22"/>
              </w:rPr>
            </w:pPr>
            <w:r w:rsidRPr="00951039">
              <w:rPr>
                <w:sz w:val="22"/>
              </w:rPr>
              <w:t>Телефон:</w:t>
            </w:r>
          </w:p>
        </w:tc>
      </w:tr>
    </w:tbl>
    <w:p w:rsidR="004A684F" w:rsidRDefault="004A684F" w:rsidP="00D976BD">
      <w:pPr>
        <w:rPr>
          <w:b/>
          <w:sz w:val="8"/>
        </w:rPr>
      </w:pPr>
    </w:p>
    <w:p w:rsidR="00E61AA7" w:rsidRPr="00315C72" w:rsidRDefault="00E61AA7" w:rsidP="00D976BD">
      <w:pPr>
        <w:rPr>
          <w:b/>
          <w:sz w:val="8"/>
        </w:rPr>
      </w:pPr>
    </w:p>
    <w:p w:rsidR="00D35DD0" w:rsidRDefault="00D35DD0" w:rsidP="00D976BD">
      <w:pPr>
        <w:rPr>
          <w:i/>
          <w:u w:val="single"/>
        </w:rPr>
      </w:pPr>
      <w:r w:rsidRPr="00951039">
        <w:rPr>
          <w:b/>
        </w:rPr>
        <w:t>Данные по заявке:</w:t>
      </w:r>
      <w:r w:rsidR="004A684F">
        <w:rPr>
          <w:b/>
        </w:rPr>
        <w:t xml:space="preserve"> </w:t>
      </w:r>
      <w:r w:rsidR="004A684F" w:rsidRPr="004A684F">
        <w:rPr>
          <w:i/>
          <w:u w:val="single"/>
        </w:rPr>
        <w:t>Заполняя форму укажите информацию которая вам известна</w:t>
      </w:r>
      <w:r w:rsidR="00EC2731">
        <w:rPr>
          <w:i/>
          <w:u w:val="single"/>
        </w:rPr>
        <w:t xml:space="preserve"> и имеет значение</w:t>
      </w:r>
      <w:r w:rsidR="004A684F" w:rsidRPr="004A684F">
        <w:rPr>
          <w:i/>
          <w:u w:val="single"/>
        </w:rPr>
        <w:t>.</w:t>
      </w:r>
    </w:p>
    <w:p w:rsidR="00823A72" w:rsidRPr="00823A72" w:rsidRDefault="00823A72" w:rsidP="00D976BD">
      <w:pPr>
        <w:rPr>
          <w:sz w:val="10"/>
        </w:rPr>
      </w:pPr>
    </w:p>
    <w:tbl>
      <w:tblPr>
        <w:tblStyle w:val="a7"/>
        <w:tblW w:w="0" w:type="auto"/>
        <w:tblLook w:val="04A0" w:firstRow="1" w:lastRow="0" w:firstColumn="1" w:lastColumn="0" w:noHBand="0" w:noVBand="1"/>
      </w:tblPr>
      <w:tblGrid>
        <w:gridCol w:w="10706"/>
      </w:tblGrid>
      <w:tr w:rsidR="00823A72" w:rsidTr="00823A72">
        <w:tc>
          <w:tcPr>
            <w:tcW w:w="10706" w:type="dxa"/>
          </w:tcPr>
          <w:p w:rsidR="00823A72" w:rsidRDefault="00823A72" w:rsidP="009C06F7">
            <w:r>
              <w:rPr>
                <w:b/>
              </w:rPr>
              <w:t xml:space="preserve">Область применения </w:t>
            </w:r>
            <w:r w:rsidRPr="00823A72">
              <w:t>(</w:t>
            </w:r>
            <w:r>
              <w:t>оборудование, процесс работы, среда нагрева</w:t>
            </w:r>
            <w:r w:rsidRPr="00823A72">
              <w:t>)</w:t>
            </w:r>
          </w:p>
          <w:p w:rsidR="00823A72" w:rsidRDefault="00823A72" w:rsidP="009C06F7"/>
          <w:p w:rsidR="00823A72" w:rsidRDefault="00823A72" w:rsidP="009C06F7"/>
          <w:p w:rsidR="00823A72" w:rsidRDefault="00823A72" w:rsidP="009C06F7"/>
        </w:tc>
      </w:tr>
    </w:tbl>
    <w:p w:rsidR="00823A72" w:rsidRDefault="00823A72" w:rsidP="009C06F7">
      <w:pPr>
        <w:rPr>
          <w:sz w:val="12"/>
        </w:rPr>
      </w:pPr>
    </w:p>
    <w:p w:rsidR="00823A72" w:rsidRPr="00823A72" w:rsidRDefault="00823A72" w:rsidP="009C06F7">
      <w:pPr>
        <w:rPr>
          <w:b/>
        </w:rPr>
      </w:pPr>
      <w:r w:rsidRPr="00823A72">
        <w:rPr>
          <w:b/>
        </w:rPr>
        <w:t>Требуемая рабочая температура</w:t>
      </w:r>
      <w:r>
        <w:rPr>
          <w:b/>
        </w:rPr>
        <w:t>______________________________</w:t>
      </w:r>
    </w:p>
    <w:p w:rsidR="00823A72" w:rsidRPr="00823A72" w:rsidRDefault="00823A72" w:rsidP="009C06F7">
      <w:pPr>
        <w:rPr>
          <w:b/>
        </w:rPr>
      </w:pPr>
      <w:r w:rsidRPr="00823A72">
        <w:rPr>
          <w:rFonts w:eastAsiaTheme="minorHAnsi"/>
          <w:color w:val="000000"/>
          <w:sz w:val="23"/>
          <w:szCs w:val="23"/>
          <w:lang w:eastAsia="en-US"/>
        </w:rPr>
        <w:t>материал изоляции полиэстер</w:t>
      </w:r>
      <w:r>
        <w:rPr>
          <w:rFonts w:eastAsiaTheme="minorHAnsi"/>
          <w:color w:val="000000"/>
          <w:sz w:val="23"/>
          <w:szCs w:val="23"/>
          <w:lang w:eastAsia="en-US"/>
        </w:rPr>
        <w:t xml:space="preserve"> – </w:t>
      </w:r>
      <w:r>
        <w:rPr>
          <w:rFonts w:eastAsiaTheme="minorHAnsi"/>
          <w:color w:val="000000"/>
          <w:sz w:val="23"/>
          <w:szCs w:val="23"/>
          <w:lang w:val="en-US" w:eastAsia="en-US"/>
        </w:rPr>
        <w:t>max</w:t>
      </w:r>
      <w:r w:rsidRPr="00823A72">
        <w:rPr>
          <w:rFonts w:eastAsiaTheme="minorHAnsi"/>
          <w:color w:val="000000"/>
          <w:sz w:val="23"/>
          <w:szCs w:val="23"/>
          <w:lang w:eastAsia="en-US"/>
        </w:rPr>
        <w:t xml:space="preserve"> </w:t>
      </w:r>
      <w:r>
        <w:rPr>
          <w:rFonts w:eastAsiaTheme="minorHAnsi"/>
          <w:color w:val="000000"/>
          <w:sz w:val="23"/>
          <w:szCs w:val="23"/>
          <w:lang w:eastAsia="en-US"/>
        </w:rPr>
        <w:t>до 110 гр.</w:t>
      </w:r>
      <w:r w:rsidR="008F4BA5">
        <w:rPr>
          <w:rFonts w:eastAsiaTheme="minorHAnsi"/>
          <w:color w:val="000000"/>
          <w:sz w:val="23"/>
          <w:szCs w:val="23"/>
          <w:lang w:eastAsia="en-US"/>
        </w:rPr>
        <w:t xml:space="preserve"> </w:t>
      </w:r>
      <w:r>
        <w:rPr>
          <w:rFonts w:eastAsiaTheme="minorHAnsi"/>
          <w:color w:val="000000"/>
          <w:sz w:val="23"/>
          <w:szCs w:val="23"/>
          <w:lang w:eastAsia="en-US"/>
        </w:rPr>
        <w:t>С</w:t>
      </w:r>
    </w:p>
    <w:p w:rsidR="00823A72" w:rsidRDefault="00823A72" w:rsidP="009C06F7">
      <w:pPr>
        <w:rPr>
          <w:b/>
        </w:rPr>
      </w:pPr>
      <w:r w:rsidRPr="00823A72">
        <w:rPr>
          <w:rFonts w:eastAsiaTheme="minorHAnsi"/>
          <w:color w:val="000000"/>
          <w:sz w:val="23"/>
          <w:szCs w:val="23"/>
          <w:lang w:eastAsia="en-US"/>
        </w:rPr>
        <w:t>материал изоляции силикон</w:t>
      </w:r>
      <w:r>
        <w:rPr>
          <w:rFonts w:eastAsiaTheme="minorHAnsi"/>
          <w:color w:val="000000"/>
          <w:sz w:val="23"/>
          <w:szCs w:val="23"/>
          <w:lang w:eastAsia="en-US"/>
        </w:rPr>
        <w:t xml:space="preserve"> - </w:t>
      </w:r>
      <w:r>
        <w:rPr>
          <w:rFonts w:eastAsiaTheme="minorHAnsi"/>
          <w:color w:val="000000"/>
          <w:sz w:val="23"/>
          <w:szCs w:val="23"/>
          <w:lang w:val="en-US" w:eastAsia="en-US"/>
        </w:rPr>
        <w:t>max</w:t>
      </w:r>
      <w:r w:rsidRPr="00823A72">
        <w:rPr>
          <w:rFonts w:eastAsiaTheme="minorHAnsi"/>
          <w:color w:val="000000"/>
          <w:sz w:val="23"/>
          <w:szCs w:val="23"/>
          <w:lang w:eastAsia="en-US"/>
        </w:rPr>
        <w:t xml:space="preserve"> </w:t>
      </w:r>
      <w:r>
        <w:rPr>
          <w:rFonts w:eastAsiaTheme="minorHAnsi"/>
          <w:color w:val="000000"/>
          <w:sz w:val="23"/>
          <w:szCs w:val="23"/>
          <w:lang w:eastAsia="en-US"/>
        </w:rPr>
        <w:t>до 200 гр.</w:t>
      </w:r>
      <w:r w:rsidR="008F4BA5">
        <w:rPr>
          <w:rFonts w:eastAsiaTheme="minorHAnsi"/>
          <w:color w:val="000000"/>
          <w:sz w:val="23"/>
          <w:szCs w:val="23"/>
          <w:lang w:eastAsia="en-US"/>
        </w:rPr>
        <w:t xml:space="preserve"> </w:t>
      </w:r>
      <w:r>
        <w:rPr>
          <w:rFonts w:eastAsiaTheme="minorHAnsi"/>
          <w:color w:val="000000"/>
          <w:sz w:val="23"/>
          <w:szCs w:val="23"/>
          <w:lang w:eastAsia="en-US"/>
        </w:rPr>
        <w:t xml:space="preserve">С. </w:t>
      </w:r>
      <w:r w:rsidRPr="00823A72">
        <w:rPr>
          <w:rFonts w:eastAsiaTheme="minorHAnsi"/>
          <w:color w:val="000000"/>
          <w:sz w:val="23"/>
          <w:szCs w:val="23"/>
          <w:lang w:eastAsia="en-US"/>
        </w:rPr>
        <w:t>(с клейким слоем</w:t>
      </w:r>
      <w:r>
        <w:rPr>
          <w:rFonts w:eastAsiaTheme="minorHAnsi"/>
          <w:color w:val="000000"/>
          <w:sz w:val="23"/>
          <w:szCs w:val="23"/>
          <w:lang w:eastAsia="en-US"/>
        </w:rPr>
        <w:t xml:space="preserve"> до </w:t>
      </w:r>
      <w:r w:rsidRPr="00823A72">
        <w:rPr>
          <w:rFonts w:eastAsiaTheme="minorHAnsi"/>
          <w:color w:val="000000"/>
          <w:sz w:val="23"/>
          <w:szCs w:val="23"/>
          <w:lang w:eastAsia="en-US"/>
        </w:rPr>
        <w:t>175</w:t>
      </w:r>
      <w:r>
        <w:rPr>
          <w:rFonts w:eastAsiaTheme="minorHAnsi"/>
          <w:color w:val="000000"/>
          <w:sz w:val="16"/>
          <w:szCs w:val="16"/>
          <w:lang w:eastAsia="en-US"/>
        </w:rPr>
        <w:t>гр.</w:t>
      </w:r>
      <w:r w:rsidRPr="00823A72">
        <w:rPr>
          <w:rFonts w:eastAsiaTheme="minorHAnsi"/>
          <w:color w:val="000000"/>
          <w:sz w:val="23"/>
          <w:szCs w:val="23"/>
          <w:lang w:eastAsia="en-US"/>
        </w:rPr>
        <w:t xml:space="preserve"> </w:t>
      </w:r>
      <w:r>
        <w:rPr>
          <w:rFonts w:eastAsiaTheme="minorHAnsi"/>
          <w:color w:val="000000"/>
          <w:sz w:val="23"/>
          <w:szCs w:val="23"/>
          <w:lang w:eastAsia="en-US"/>
        </w:rPr>
        <w:t>С</w:t>
      </w:r>
      <w:r w:rsidRPr="00823A72">
        <w:rPr>
          <w:rFonts w:eastAsiaTheme="minorHAnsi"/>
          <w:color w:val="000000"/>
          <w:sz w:val="23"/>
          <w:szCs w:val="23"/>
          <w:lang w:eastAsia="en-US"/>
        </w:rPr>
        <w:t>)</w:t>
      </w:r>
    </w:p>
    <w:p w:rsidR="00823A72" w:rsidRPr="00823A72" w:rsidRDefault="00823A72" w:rsidP="00823A72">
      <w:pPr>
        <w:autoSpaceDE w:val="0"/>
        <w:autoSpaceDN w:val="0"/>
        <w:adjustRightInd w:val="0"/>
        <w:rPr>
          <w:rFonts w:eastAsiaTheme="minorHAnsi"/>
          <w:color w:val="000000"/>
          <w:lang w:eastAsia="en-US"/>
        </w:rPr>
      </w:pPr>
      <w:r w:rsidRPr="00823A72">
        <w:rPr>
          <w:rFonts w:eastAsiaTheme="minorHAnsi"/>
          <w:color w:val="000000"/>
          <w:sz w:val="23"/>
          <w:szCs w:val="23"/>
          <w:lang w:eastAsia="en-US"/>
        </w:rPr>
        <w:t>материал изоляции полиимид (</w:t>
      </w:r>
      <w:proofErr w:type="spellStart"/>
      <w:r w:rsidRPr="00823A72">
        <w:rPr>
          <w:rFonts w:eastAsiaTheme="minorHAnsi"/>
          <w:color w:val="000000"/>
          <w:sz w:val="23"/>
          <w:szCs w:val="23"/>
          <w:lang w:eastAsia="en-US"/>
        </w:rPr>
        <w:t>Kapton</w:t>
      </w:r>
      <w:proofErr w:type="spellEnd"/>
      <w:r w:rsidRPr="00823A72">
        <w:rPr>
          <w:rFonts w:eastAsiaTheme="minorHAnsi"/>
          <w:color w:val="000000"/>
          <w:sz w:val="23"/>
          <w:szCs w:val="23"/>
          <w:lang w:eastAsia="en-US"/>
        </w:rPr>
        <w:t>)</w:t>
      </w:r>
      <w:r>
        <w:rPr>
          <w:rFonts w:eastAsiaTheme="minorHAnsi"/>
          <w:color w:val="000000"/>
          <w:sz w:val="23"/>
          <w:szCs w:val="23"/>
          <w:lang w:eastAsia="en-US"/>
        </w:rPr>
        <w:t xml:space="preserve"> - </w:t>
      </w:r>
      <w:r>
        <w:rPr>
          <w:rFonts w:eastAsiaTheme="minorHAnsi"/>
          <w:color w:val="000000"/>
          <w:sz w:val="23"/>
          <w:szCs w:val="23"/>
          <w:lang w:val="en-US" w:eastAsia="en-US"/>
        </w:rPr>
        <w:t>max</w:t>
      </w:r>
      <w:r w:rsidRPr="00823A72">
        <w:rPr>
          <w:rFonts w:eastAsiaTheme="minorHAnsi"/>
          <w:color w:val="000000"/>
          <w:sz w:val="23"/>
          <w:szCs w:val="23"/>
          <w:lang w:eastAsia="en-US"/>
        </w:rPr>
        <w:t xml:space="preserve"> </w:t>
      </w:r>
      <w:r>
        <w:rPr>
          <w:rFonts w:eastAsiaTheme="minorHAnsi"/>
          <w:color w:val="000000"/>
          <w:sz w:val="23"/>
          <w:szCs w:val="23"/>
          <w:lang w:eastAsia="en-US"/>
        </w:rPr>
        <w:t>до 260 гр.</w:t>
      </w:r>
      <w:r w:rsidR="008F4BA5">
        <w:rPr>
          <w:rFonts w:eastAsiaTheme="minorHAnsi"/>
          <w:color w:val="000000"/>
          <w:sz w:val="23"/>
          <w:szCs w:val="23"/>
          <w:lang w:eastAsia="en-US"/>
        </w:rPr>
        <w:t xml:space="preserve"> </w:t>
      </w:r>
      <w:r>
        <w:rPr>
          <w:rFonts w:eastAsiaTheme="minorHAnsi"/>
          <w:color w:val="000000"/>
          <w:sz w:val="23"/>
          <w:szCs w:val="23"/>
          <w:lang w:eastAsia="en-US"/>
        </w:rPr>
        <w:t xml:space="preserve">С. </w:t>
      </w:r>
      <w:r w:rsidRPr="00823A72">
        <w:rPr>
          <w:rFonts w:eastAsiaTheme="minorHAnsi"/>
          <w:color w:val="000000"/>
          <w:sz w:val="23"/>
          <w:szCs w:val="23"/>
          <w:lang w:eastAsia="en-US"/>
        </w:rPr>
        <w:t>(с клейким слоем</w:t>
      </w:r>
      <w:r>
        <w:rPr>
          <w:rFonts w:eastAsiaTheme="minorHAnsi"/>
          <w:color w:val="000000"/>
          <w:sz w:val="23"/>
          <w:szCs w:val="23"/>
          <w:lang w:eastAsia="en-US"/>
        </w:rPr>
        <w:t xml:space="preserve"> до </w:t>
      </w:r>
      <w:r w:rsidRPr="00823A72">
        <w:rPr>
          <w:rFonts w:eastAsiaTheme="minorHAnsi"/>
          <w:color w:val="000000"/>
          <w:sz w:val="23"/>
          <w:szCs w:val="23"/>
          <w:lang w:eastAsia="en-US"/>
        </w:rPr>
        <w:t>175</w:t>
      </w:r>
      <w:r>
        <w:rPr>
          <w:rFonts w:eastAsiaTheme="minorHAnsi"/>
          <w:color w:val="000000"/>
          <w:sz w:val="16"/>
          <w:szCs w:val="16"/>
          <w:lang w:eastAsia="en-US"/>
        </w:rPr>
        <w:t>гр.</w:t>
      </w:r>
      <w:r w:rsidRPr="00823A72">
        <w:rPr>
          <w:rFonts w:eastAsiaTheme="minorHAnsi"/>
          <w:color w:val="000000"/>
          <w:sz w:val="23"/>
          <w:szCs w:val="23"/>
          <w:lang w:eastAsia="en-US"/>
        </w:rPr>
        <w:t xml:space="preserve"> </w:t>
      </w:r>
      <w:r>
        <w:rPr>
          <w:rFonts w:eastAsiaTheme="minorHAnsi"/>
          <w:color w:val="000000"/>
          <w:sz w:val="23"/>
          <w:szCs w:val="23"/>
          <w:lang w:eastAsia="en-US"/>
        </w:rPr>
        <w:t>С</w:t>
      </w:r>
      <w:r w:rsidRPr="00823A72">
        <w:rPr>
          <w:rFonts w:eastAsiaTheme="minorHAnsi"/>
          <w:color w:val="000000"/>
          <w:sz w:val="23"/>
          <w:szCs w:val="23"/>
          <w:lang w:eastAsia="en-US"/>
        </w:rPr>
        <w:t>)</w:t>
      </w:r>
    </w:p>
    <w:p w:rsidR="00E61AA7" w:rsidRPr="00823A72" w:rsidRDefault="00E61AA7" w:rsidP="00823A72">
      <w:pPr>
        <w:autoSpaceDE w:val="0"/>
        <w:autoSpaceDN w:val="0"/>
        <w:adjustRightInd w:val="0"/>
        <w:rPr>
          <w:rFonts w:eastAsiaTheme="minorHAnsi"/>
          <w:color w:val="000000"/>
          <w:sz w:val="8"/>
          <w:lang w:eastAsia="en-US"/>
        </w:rPr>
      </w:pPr>
    </w:p>
    <w:p w:rsidR="00823A72" w:rsidRPr="00823A72" w:rsidRDefault="00823A72" w:rsidP="00823A72">
      <w:pPr>
        <w:autoSpaceDE w:val="0"/>
        <w:autoSpaceDN w:val="0"/>
        <w:adjustRightInd w:val="0"/>
        <w:rPr>
          <w:rFonts w:eastAsiaTheme="minorHAnsi"/>
          <w:b/>
          <w:color w:val="000000"/>
          <w:lang w:eastAsia="en-US"/>
        </w:rPr>
      </w:pPr>
      <w:r w:rsidRPr="00823A72">
        <w:rPr>
          <w:rFonts w:eastAsiaTheme="minorHAnsi"/>
          <w:b/>
          <w:color w:val="000000"/>
          <w:lang w:eastAsia="en-US"/>
        </w:rPr>
        <w:t>Способ крепления нагревателей на оборудовании.</w:t>
      </w:r>
    </w:p>
    <w:tbl>
      <w:tblPr>
        <w:tblStyle w:val="a7"/>
        <w:tblW w:w="0" w:type="auto"/>
        <w:tblLook w:val="04A0" w:firstRow="1" w:lastRow="0" w:firstColumn="1" w:lastColumn="0" w:noHBand="0" w:noVBand="1"/>
      </w:tblPr>
      <w:tblGrid>
        <w:gridCol w:w="392"/>
        <w:gridCol w:w="10314"/>
      </w:tblGrid>
      <w:tr w:rsidR="00823A72" w:rsidTr="00932D10">
        <w:tc>
          <w:tcPr>
            <w:tcW w:w="392" w:type="dxa"/>
          </w:tcPr>
          <w:p w:rsidR="00823A72" w:rsidRDefault="00823A72" w:rsidP="009C06F7">
            <w:pPr>
              <w:rPr>
                <w:b/>
              </w:rPr>
            </w:pPr>
          </w:p>
        </w:tc>
        <w:tc>
          <w:tcPr>
            <w:tcW w:w="10314" w:type="dxa"/>
          </w:tcPr>
          <w:p w:rsidR="00823A72" w:rsidRPr="00932D10" w:rsidRDefault="00932D10" w:rsidP="009C06F7">
            <w:r>
              <w:t>к</w:t>
            </w:r>
            <w:r w:rsidRPr="00932D10">
              <w:t>лейкий слой</w:t>
            </w:r>
          </w:p>
        </w:tc>
      </w:tr>
      <w:tr w:rsidR="00823A72" w:rsidTr="00932D10">
        <w:tc>
          <w:tcPr>
            <w:tcW w:w="392" w:type="dxa"/>
          </w:tcPr>
          <w:p w:rsidR="00823A72" w:rsidRDefault="00823A72" w:rsidP="009C06F7">
            <w:pPr>
              <w:rPr>
                <w:b/>
              </w:rPr>
            </w:pPr>
          </w:p>
        </w:tc>
        <w:tc>
          <w:tcPr>
            <w:tcW w:w="10314" w:type="dxa"/>
          </w:tcPr>
          <w:p w:rsidR="00823A72" w:rsidRPr="00932D10" w:rsidRDefault="00932D10" w:rsidP="009C06F7">
            <w:r>
              <w:t>прижимная пластина</w:t>
            </w:r>
          </w:p>
        </w:tc>
      </w:tr>
      <w:tr w:rsidR="00823A72" w:rsidTr="00932D10">
        <w:tc>
          <w:tcPr>
            <w:tcW w:w="392" w:type="dxa"/>
          </w:tcPr>
          <w:p w:rsidR="00823A72" w:rsidRDefault="00823A72" w:rsidP="009C06F7">
            <w:pPr>
              <w:rPr>
                <w:b/>
              </w:rPr>
            </w:pPr>
          </w:p>
        </w:tc>
        <w:tc>
          <w:tcPr>
            <w:tcW w:w="10314" w:type="dxa"/>
          </w:tcPr>
          <w:p w:rsidR="00932D10" w:rsidRPr="00932D10" w:rsidRDefault="00932D10" w:rsidP="009C06F7">
            <w:r>
              <w:t>пружинные стяжки (установка на цилиндрические формы)</w:t>
            </w:r>
          </w:p>
        </w:tc>
      </w:tr>
      <w:tr w:rsidR="00823A72" w:rsidTr="00932D10">
        <w:tc>
          <w:tcPr>
            <w:tcW w:w="392" w:type="dxa"/>
          </w:tcPr>
          <w:p w:rsidR="00823A72" w:rsidRDefault="00823A72" w:rsidP="009C06F7">
            <w:pPr>
              <w:rPr>
                <w:b/>
              </w:rPr>
            </w:pPr>
          </w:p>
        </w:tc>
        <w:tc>
          <w:tcPr>
            <w:tcW w:w="10314" w:type="dxa"/>
          </w:tcPr>
          <w:p w:rsidR="00823A72" w:rsidRPr="00932D10" w:rsidRDefault="00932D10" w:rsidP="009C06F7">
            <w:r>
              <w:t>другое</w:t>
            </w:r>
          </w:p>
        </w:tc>
      </w:tr>
    </w:tbl>
    <w:p w:rsidR="00823A72" w:rsidRDefault="00823A72" w:rsidP="009C06F7">
      <w:pPr>
        <w:rPr>
          <w:sz w:val="8"/>
        </w:rPr>
      </w:pPr>
    </w:p>
    <w:p w:rsidR="006D68B3" w:rsidRDefault="006D68B3" w:rsidP="009C06F7">
      <w:pPr>
        <w:rPr>
          <w:b/>
        </w:rPr>
      </w:pPr>
      <w:r>
        <w:rPr>
          <w:b/>
        </w:rPr>
        <w:t>Форма нагревательного элемента</w:t>
      </w:r>
    </w:p>
    <w:tbl>
      <w:tblPr>
        <w:tblStyle w:val="a7"/>
        <w:tblW w:w="0" w:type="auto"/>
        <w:tblLook w:val="04A0" w:firstRow="1" w:lastRow="0" w:firstColumn="1" w:lastColumn="0" w:noHBand="0" w:noVBand="1"/>
      </w:tblPr>
      <w:tblGrid>
        <w:gridCol w:w="2286"/>
        <w:gridCol w:w="390"/>
        <w:gridCol w:w="2295"/>
        <w:gridCol w:w="381"/>
        <w:gridCol w:w="2259"/>
        <w:gridCol w:w="418"/>
        <w:gridCol w:w="2232"/>
        <w:gridCol w:w="445"/>
      </w:tblGrid>
      <w:tr w:rsidR="006D68B3" w:rsidTr="006D68B3">
        <w:tc>
          <w:tcPr>
            <w:tcW w:w="2286" w:type="dxa"/>
          </w:tcPr>
          <w:p w:rsidR="006D68B3" w:rsidRDefault="006D68B3" w:rsidP="009C06F7">
            <w:pPr>
              <w:rPr>
                <w:b/>
              </w:rPr>
            </w:pPr>
            <w:r>
              <w:rPr>
                <w:b/>
              </w:rPr>
              <w:t>круглый</w:t>
            </w:r>
          </w:p>
        </w:tc>
        <w:tc>
          <w:tcPr>
            <w:tcW w:w="390" w:type="dxa"/>
          </w:tcPr>
          <w:p w:rsidR="006D68B3" w:rsidRDefault="006D68B3" w:rsidP="009C06F7">
            <w:pPr>
              <w:rPr>
                <w:b/>
              </w:rPr>
            </w:pPr>
          </w:p>
        </w:tc>
        <w:tc>
          <w:tcPr>
            <w:tcW w:w="2295" w:type="dxa"/>
          </w:tcPr>
          <w:p w:rsidR="006D68B3" w:rsidRDefault="006D68B3" w:rsidP="009C06F7">
            <w:pPr>
              <w:rPr>
                <w:b/>
              </w:rPr>
            </w:pPr>
            <w:r>
              <w:rPr>
                <w:b/>
              </w:rPr>
              <w:t>прямоугольный</w:t>
            </w:r>
          </w:p>
        </w:tc>
        <w:tc>
          <w:tcPr>
            <w:tcW w:w="381" w:type="dxa"/>
          </w:tcPr>
          <w:p w:rsidR="006D68B3" w:rsidRDefault="006D68B3" w:rsidP="009C06F7">
            <w:pPr>
              <w:rPr>
                <w:b/>
              </w:rPr>
            </w:pPr>
          </w:p>
        </w:tc>
        <w:tc>
          <w:tcPr>
            <w:tcW w:w="2259" w:type="dxa"/>
          </w:tcPr>
          <w:p w:rsidR="006D68B3" w:rsidRDefault="006D68B3" w:rsidP="009C06F7">
            <w:pPr>
              <w:rPr>
                <w:b/>
              </w:rPr>
            </w:pPr>
            <w:r>
              <w:rPr>
                <w:b/>
              </w:rPr>
              <w:t>нестандартный</w:t>
            </w:r>
          </w:p>
        </w:tc>
        <w:tc>
          <w:tcPr>
            <w:tcW w:w="418" w:type="dxa"/>
          </w:tcPr>
          <w:p w:rsidR="006D68B3" w:rsidRDefault="006D68B3" w:rsidP="009C06F7">
            <w:pPr>
              <w:rPr>
                <w:b/>
              </w:rPr>
            </w:pPr>
          </w:p>
        </w:tc>
        <w:tc>
          <w:tcPr>
            <w:tcW w:w="2232" w:type="dxa"/>
          </w:tcPr>
          <w:p w:rsidR="006D68B3" w:rsidRDefault="006D68B3" w:rsidP="009C06F7">
            <w:pPr>
              <w:rPr>
                <w:b/>
              </w:rPr>
            </w:pPr>
            <w:r>
              <w:rPr>
                <w:b/>
              </w:rPr>
              <w:t>поясной</w:t>
            </w:r>
          </w:p>
        </w:tc>
        <w:tc>
          <w:tcPr>
            <w:tcW w:w="445" w:type="dxa"/>
          </w:tcPr>
          <w:p w:rsidR="006D68B3" w:rsidRDefault="006D68B3" w:rsidP="009C06F7">
            <w:pPr>
              <w:rPr>
                <w:b/>
              </w:rPr>
            </w:pPr>
          </w:p>
        </w:tc>
      </w:tr>
      <w:tr w:rsidR="006D68B3" w:rsidTr="006D68B3">
        <w:tc>
          <w:tcPr>
            <w:tcW w:w="2676" w:type="dxa"/>
            <w:gridSpan w:val="2"/>
          </w:tcPr>
          <w:p w:rsidR="006D68B3" w:rsidRDefault="006D68B3" w:rsidP="006D68B3">
            <w:pPr>
              <w:jc w:val="center"/>
              <w:rPr>
                <w:b/>
              </w:rPr>
            </w:pPr>
            <w:r>
              <w:rPr>
                <w:b/>
                <w:noProof/>
              </w:rPr>
              <w:drawing>
                <wp:inline distT="0" distB="0" distL="0" distR="0">
                  <wp:extent cx="831523" cy="901429"/>
                  <wp:effectExtent l="3175" t="0" r="0" b="0"/>
                  <wp:docPr id="2" name="Рисунок 2" descr="F:\работа\Новый сайт по ТЭНам\бланк заявки от конкурентов\Марион - бланки заявки\силиконовые\круг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а\Новый сайт по ТЭНам\бланк заявки от конкурентов\Марион - бланки заявки\силиконовые\кругл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834554" cy="904715"/>
                          </a:xfrm>
                          <a:prstGeom prst="rect">
                            <a:avLst/>
                          </a:prstGeom>
                          <a:noFill/>
                          <a:ln>
                            <a:noFill/>
                          </a:ln>
                        </pic:spPr>
                      </pic:pic>
                    </a:graphicData>
                  </a:graphic>
                </wp:inline>
              </w:drawing>
            </w:r>
          </w:p>
        </w:tc>
        <w:tc>
          <w:tcPr>
            <w:tcW w:w="2676" w:type="dxa"/>
            <w:gridSpan w:val="2"/>
          </w:tcPr>
          <w:p w:rsidR="006D68B3" w:rsidRDefault="006D68B3" w:rsidP="006D68B3">
            <w:pPr>
              <w:jc w:val="center"/>
              <w:rPr>
                <w:b/>
              </w:rPr>
            </w:pPr>
            <w:r>
              <w:rPr>
                <w:b/>
                <w:noProof/>
              </w:rPr>
              <w:drawing>
                <wp:inline distT="0" distB="0" distL="0" distR="0" wp14:anchorId="6C38851F" wp14:editId="4F57D87E">
                  <wp:extent cx="965835" cy="845106"/>
                  <wp:effectExtent l="0" t="0" r="5715" b="0"/>
                  <wp:docPr id="5" name="Рисунок 5" descr="F:\работа\Новый сайт по ТЭНам\бланк заявки от конкурентов\Марион - бланки заявки\силиконовые\прямоуго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работа\Новый сайт по ТЭНам\бланк заявки от конкурентов\Марион - бланки заявки\силиконовые\прямоуголь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872" cy="849513"/>
                          </a:xfrm>
                          <a:prstGeom prst="rect">
                            <a:avLst/>
                          </a:prstGeom>
                          <a:noFill/>
                          <a:ln>
                            <a:noFill/>
                          </a:ln>
                        </pic:spPr>
                      </pic:pic>
                    </a:graphicData>
                  </a:graphic>
                </wp:inline>
              </w:drawing>
            </w:r>
          </w:p>
        </w:tc>
        <w:tc>
          <w:tcPr>
            <w:tcW w:w="2677" w:type="dxa"/>
            <w:gridSpan w:val="2"/>
          </w:tcPr>
          <w:p w:rsidR="006D68B3" w:rsidRDefault="006D68B3" w:rsidP="006D68B3">
            <w:pPr>
              <w:jc w:val="center"/>
              <w:rPr>
                <w:b/>
              </w:rPr>
            </w:pPr>
            <w:r>
              <w:rPr>
                <w:b/>
                <w:noProof/>
              </w:rPr>
              <w:drawing>
                <wp:inline distT="0" distB="0" distL="0" distR="0" wp14:anchorId="781938B4" wp14:editId="7AA156E9">
                  <wp:extent cx="1423035" cy="810246"/>
                  <wp:effectExtent l="0" t="0" r="5715" b="9525"/>
                  <wp:docPr id="3" name="Рисунок 3" descr="F:\работа\Новый сайт по ТЭНам\бланк заявки от конкурентов\Марион - бланки заявки\силиконовые\нестандартный раз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абота\Новый сайт по ТЭНам\бланк заявки от конкурентов\Марион - бланки заявки\силиконовые\нестандартный разме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14" cy="813479"/>
                          </a:xfrm>
                          <a:prstGeom prst="rect">
                            <a:avLst/>
                          </a:prstGeom>
                          <a:noFill/>
                          <a:ln>
                            <a:noFill/>
                          </a:ln>
                        </pic:spPr>
                      </pic:pic>
                    </a:graphicData>
                  </a:graphic>
                </wp:inline>
              </w:drawing>
            </w:r>
          </w:p>
        </w:tc>
        <w:tc>
          <w:tcPr>
            <w:tcW w:w="2677" w:type="dxa"/>
            <w:gridSpan w:val="2"/>
          </w:tcPr>
          <w:p w:rsidR="006D68B3" w:rsidRDefault="006D68B3" w:rsidP="006D68B3">
            <w:pPr>
              <w:jc w:val="center"/>
              <w:rPr>
                <w:b/>
              </w:rPr>
            </w:pPr>
            <w:r>
              <w:rPr>
                <w:b/>
                <w:noProof/>
              </w:rPr>
              <w:drawing>
                <wp:inline distT="0" distB="0" distL="0" distR="0" wp14:anchorId="1A901CDC" wp14:editId="25AFF346">
                  <wp:extent cx="990981" cy="777240"/>
                  <wp:effectExtent l="0" t="0" r="0" b="3810"/>
                  <wp:docPr id="4" name="Рисунок 4" descr="F:\работа\Новый сайт по ТЭНам\бланк заявки от конкурентов\Марион - бланки заявки\силиконовые\пояс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работа\Новый сайт по ТЭНам\бланк заявки от конкурентов\Марион - бланки заявки\силиконовые\поясно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981" cy="777240"/>
                          </a:xfrm>
                          <a:prstGeom prst="rect">
                            <a:avLst/>
                          </a:prstGeom>
                          <a:noFill/>
                          <a:ln>
                            <a:noFill/>
                          </a:ln>
                        </pic:spPr>
                      </pic:pic>
                    </a:graphicData>
                  </a:graphic>
                </wp:inline>
              </w:drawing>
            </w:r>
          </w:p>
        </w:tc>
      </w:tr>
    </w:tbl>
    <w:p w:rsidR="006D68B3" w:rsidRPr="00932D10" w:rsidRDefault="006D68B3" w:rsidP="009C06F7">
      <w:pPr>
        <w:rPr>
          <w:sz w:val="8"/>
        </w:rPr>
      </w:pPr>
    </w:p>
    <w:tbl>
      <w:tblPr>
        <w:tblStyle w:val="a7"/>
        <w:tblW w:w="0" w:type="auto"/>
        <w:tblLook w:val="04A0" w:firstRow="1" w:lastRow="0" w:firstColumn="1" w:lastColumn="0" w:noHBand="0" w:noVBand="1"/>
      </w:tblPr>
      <w:tblGrid>
        <w:gridCol w:w="10706"/>
      </w:tblGrid>
      <w:tr w:rsidR="00932D10" w:rsidTr="00932D10">
        <w:tc>
          <w:tcPr>
            <w:tcW w:w="10706" w:type="dxa"/>
          </w:tcPr>
          <w:p w:rsidR="00932D10" w:rsidRDefault="00932D10" w:rsidP="00932D10">
            <w:pPr>
              <w:rPr>
                <w:b/>
              </w:rPr>
            </w:pPr>
            <w:r>
              <w:rPr>
                <w:b/>
              </w:rPr>
              <w:t>Размеры нагревателя (желательно эскиз)</w:t>
            </w:r>
          </w:p>
          <w:p w:rsidR="00932D10" w:rsidRDefault="00932D10" w:rsidP="009C06F7">
            <w:pPr>
              <w:rPr>
                <w:b/>
              </w:rPr>
            </w:pPr>
          </w:p>
          <w:p w:rsidR="00932D10" w:rsidRDefault="00932D10" w:rsidP="009C06F7">
            <w:pPr>
              <w:rPr>
                <w:b/>
              </w:rPr>
            </w:pPr>
          </w:p>
          <w:p w:rsidR="00932D10" w:rsidRDefault="00932D10" w:rsidP="009C06F7">
            <w:pPr>
              <w:rPr>
                <w:b/>
              </w:rPr>
            </w:pPr>
          </w:p>
        </w:tc>
      </w:tr>
    </w:tbl>
    <w:p w:rsidR="00932D10" w:rsidRPr="00932D10" w:rsidRDefault="00932D10" w:rsidP="009C06F7">
      <w:pPr>
        <w:rPr>
          <w:sz w:val="8"/>
        </w:rPr>
      </w:pPr>
    </w:p>
    <w:p w:rsidR="00932D10" w:rsidRDefault="00932D10" w:rsidP="009C06F7">
      <w:pPr>
        <w:rPr>
          <w:b/>
        </w:rPr>
      </w:pPr>
      <w:r>
        <w:rPr>
          <w:b/>
        </w:rPr>
        <w:t>Контроль температуры.</w:t>
      </w:r>
    </w:p>
    <w:tbl>
      <w:tblPr>
        <w:tblStyle w:val="a7"/>
        <w:tblW w:w="0" w:type="auto"/>
        <w:tblLook w:val="04A0" w:firstRow="1" w:lastRow="0" w:firstColumn="1" w:lastColumn="0" w:noHBand="0" w:noVBand="1"/>
      </w:tblPr>
      <w:tblGrid>
        <w:gridCol w:w="534"/>
        <w:gridCol w:w="10172"/>
      </w:tblGrid>
      <w:tr w:rsidR="00E61AA7" w:rsidTr="00E61AA7">
        <w:tc>
          <w:tcPr>
            <w:tcW w:w="534" w:type="dxa"/>
          </w:tcPr>
          <w:p w:rsidR="00E61AA7" w:rsidRDefault="00E61AA7" w:rsidP="009C06F7">
            <w:pPr>
              <w:rPr>
                <w:b/>
              </w:rPr>
            </w:pPr>
          </w:p>
        </w:tc>
        <w:tc>
          <w:tcPr>
            <w:tcW w:w="10172" w:type="dxa"/>
          </w:tcPr>
          <w:p w:rsidR="00E61AA7" w:rsidRPr="00E61AA7" w:rsidRDefault="00E61AA7" w:rsidP="009C06F7">
            <w:pPr>
              <w:rPr>
                <w:b/>
              </w:rPr>
            </w:pPr>
            <w:r>
              <w:rPr>
                <w:b/>
              </w:rPr>
              <w:t xml:space="preserve">Датчик </w:t>
            </w:r>
            <w:r>
              <w:rPr>
                <w:b/>
                <w:lang w:val="en-US"/>
              </w:rPr>
              <w:t>PT</w:t>
            </w:r>
            <w:r>
              <w:rPr>
                <w:b/>
              </w:rPr>
              <w:t>100 или термопара. Тип______</w:t>
            </w:r>
          </w:p>
        </w:tc>
      </w:tr>
      <w:tr w:rsidR="00E61AA7" w:rsidTr="00E61AA7">
        <w:tc>
          <w:tcPr>
            <w:tcW w:w="534" w:type="dxa"/>
          </w:tcPr>
          <w:p w:rsidR="00E61AA7" w:rsidRDefault="00E61AA7" w:rsidP="009C06F7">
            <w:pPr>
              <w:rPr>
                <w:b/>
              </w:rPr>
            </w:pPr>
          </w:p>
        </w:tc>
        <w:tc>
          <w:tcPr>
            <w:tcW w:w="10172" w:type="dxa"/>
          </w:tcPr>
          <w:p w:rsidR="00E61AA7" w:rsidRDefault="00E61AA7" w:rsidP="00E61AA7">
            <w:pPr>
              <w:rPr>
                <w:b/>
              </w:rPr>
            </w:pPr>
            <w:r>
              <w:rPr>
                <w:b/>
              </w:rPr>
              <w:t>Ограничитель температуры до ______ гр.</w:t>
            </w:r>
            <w:r w:rsidR="008F4BA5">
              <w:rPr>
                <w:b/>
              </w:rPr>
              <w:t xml:space="preserve"> </w:t>
            </w:r>
            <w:r>
              <w:rPr>
                <w:b/>
              </w:rPr>
              <w:t>С.</w:t>
            </w:r>
          </w:p>
        </w:tc>
      </w:tr>
      <w:tr w:rsidR="00E61AA7" w:rsidTr="00E61AA7">
        <w:tc>
          <w:tcPr>
            <w:tcW w:w="534" w:type="dxa"/>
          </w:tcPr>
          <w:p w:rsidR="00E61AA7" w:rsidRDefault="00E61AA7" w:rsidP="009C06F7">
            <w:pPr>
              <w:rPr>
                <w:b/>
              </w:rPr>
            </w:pPr>
          </w:p>
        </w:tc>
        <w:tc>
          <w:tcPr>
            <w:tcW w:w="10172" w:type="dxa"/>
          </w:tcPr>
          <w:p w:rsidR="00E61AA7" w:rsidRDefault="00E61AA7" w:rsidP="009C06F7">
            <w:pPr>
              <w:rPr>
                <w:b/>
              </w:rPr>
            </w:pPr>
            <w:r>
              <w:rPr>
                <w:b/>
              </w:rPr>
              <w:t>Встроенный терморегулятор с диапазоном от ________ до________</w:t>
            </w:r>
          </w:p>
        </w:tc>
      </w:tr>
    </w:tbl>
    <w:p w:rsidR="00E61AA7" w:rsidRDefault="00E61AA7" w:rsidP="009C06F7">
      <w:pPr>
        <w:rPr>
          <w:b/>
        </w:rPr>
      </w:pPr>
    </w:p>
    <w:tbl>
      <w:tblPr>
        <w:tblStyle w:val="a7"/>
        <w:tblW w:w="0" w:type="auto"/>
        <w:tblLook w:val="04A0" w:firstRow="1" w:lastRow="0" w:firstColumn="1" w:lastColumn="0" w:noHBand="0" w:noVBand="1"/>
      </w:tblPr>
      <w:tblGrid>
        <w:gridCol w:w="2235"/>
        <w:gridCol w:w="8471"/>
      </w:tblGrid>
      <w:tr w:rsidR="00E61AA7" w:rsidTr="00E61AA7">
        <w:tc>
          <w:tcPr>
            <w:tcW w:w="2235" w:type="dxa"/>
          </w:tcPr>
          <w:p w:rsidR="00E61AA7" w:rsidRDefault="00E61AA7" w:rsidP="009C06F7">
            <w:pPr>
              <w:rPr>
                <w:b/>
              </w:rPr>
            </w:pPr>
            <w:r>
              <w:rPr>
                <w:b/>
              </w:rPr>
              <w:t>Мощность</w:t>
            </w:r>
          </w:p>
        </w:tc>
        <w:tc>
          <w:tcPr>
            <w:tcW w:w="8471" w:type="dxa"/>
          </w:tcPr>
          <w:p w:rsidR="00E61AA7" w:rsidRDefault="00E61AA7" w:rsidP="009C06F7">
            <w:pPr>
              <w:rPr>
                <w:b/>
              </w:rPr>
            </w:pPr>
          </w:p>
        </w:tc>
      </w:tr>
      <w:tr w:rsidR="00E61AA7" w:rsidTr="00E61AA7">
        <w:tc>
          <w:tcPr>
            <w:tcW w:w="2235" w:type="dxa"/>
          </w:tcPr>
          <w:p w:rsidR="00E61AA7" w:rsidRDefault="00E61AA7" w:rsidP="009C06F7">
            <w:pPr>
              <w:rPr>
                <w:b/>
              </w:rPr>
            </w:pPr>
            <w:r>
              <w:rPr>
                <w:b/>
              </w:rPr>
              <w:t>Напряжение</w:t>
            </w:r>
          </w:p>
        </w:tc>
        <w:tc>
          <w:tcPr>
            <w:tcW w:w="8471" w:type="dxa"/>
          </w:tcPr>
          <w:p w:rsidR="00E61AA7" w:rsidRDefault="00E61AA7" w:rsidP="009C06F7">
            <w:pPr>
              <w:rPr>
                <w:b/>
              </w:rPr>
            </w:pPr>
          </w:p>
        </w:tc>
      </w:tr>
      <w:tr w:rsidR="00E61AA7" w:rsidTr="00E61AA7">
        <w:tc>
          <w:tcPr>
            <w:tcW w:w="2235" w:type="dxa"/>
          </w:tcPr>
          <w:p w:rsidR="00E61AA7" w:rsidRDefault="00E61AA7" w:rsidP="009C06F7">
            <w:pPr>
              <w:rPr>
                <w:b/>
              </w:rPr>
            </w:pPr>
            <w:r>
              <w:rPr>
                <w:b/>
              </w:rPr>
              <w:t>Количество</w:t>
            </w:r>
          </w:p>
        </w:tc>
        <w:tc>
          <w:tcPr>
            <w:tcW w:w="8471" w:type="dxa"/>
          </w:tcPr>
          <w:p w:rsidR="00E61AA7" w:rsidRDefault="00E61AA7" w:rsidP="009C06F7">
            <w:pPr>
              <w:rPr>
                <w:b/>
              </w:rPr>
            </w:pPr>
          </w:p>
        </w:tc>
      </w:tr>
    </w:tbl>
    <w:p w:rsidR="00E61AA7" w:rsidRPr="006D68B3" w:rsidRDefault="00E61AA7" w:rsidP="00D976BD">
      <w:pPr>
        <w:rPr>
          <w:sz w:val="10"/>
        </w:rPr>
      </w:pPr>
    </w:p>
    <w:p w:rsidR="00932D10" w:rsidRPr="00932D10" w:rsidRDefault="00932D10" w:rsidP="00D976BD">
      <w:pPr>
        <w:rPr>
          <w:i/>
          <w:sz w:val="22"/>
        </w:rPr>
      </w:pPr>
      <w:r w:rsidRPr="00932D10">
        <w:rPr>
          <w:i/>
          <w:sz w:val="23"/>
          <w:szCs w:val="23"/>
        </w:rPr>
        <w:t>Для всех нестандартных силиконовых нагревательных элементов в стоимость изготовления первой партии включаются единовременные расходы на технологическую оснастку (подготовку производства). При последующих заказах аналогичных нагревателей цена за них будет включать только расходы на их производство, без стоимости оборудования. Поэтому очень важно для формирования цены указать не только разовую потребность, но и перспективное количество.</w:t>
      </w:r>
    </w:p>
    <w:p w:rsidR="006D68B3" w:rsidRDefault="006D68B3" w:rsidP="00D976BD">
      <w:pPr>
        <w:rPr>
          <w:sz w:val="22"/>
        </w:rPr>
      </w:pPr>
    </w:p>
    <w:p w:rsidR="00BA3726" w:rsidRPr="008F4BA5" w:rsidRDefault="002C5FF8" w:rsidP="00D976BD">
      <w:pPr>
        <w:rPr>
          <w:sz w:val="22"/>
        </w:rPr>
      </w:pPr>
      <w:r w:rsidRPr="002C5FF8">
        <w:rPr>
          <w:sz w:val="22"/>
        </w:rPr>
        <w:t>Пожалуйста</w:t>
      </w:r>
      <w:r>
        <w:rPr>
          <w:sz w:val="22"/>
        </w:rPr>
        <w:t>,</w:t>
      </w:r>
      <w:r w:rsidRPr="002C5FF8">
        <w:rPr>
          <w:sz w:val="22"/>
        </w:rPr>
        <w:t xml:space="preserve"> пришлите заполненный бланк нам на эл. адрес: </w:t>
      </w:r>
      <w:hyperlink r:id="rId12" w:history="1">
        <w:r w:rsidR="008F4BA5" w:rsidRPr="00922DBF">
          <w:rPr>
            <w:rStyle w:val="aa"/>
          </w:rPr>
          <w:t>info@elektroteni.ru</w:t>
        </w:r>
      </w:hyperlink>
    </w:p>
    <w:p w:rsidR="00D567B2" w:rsidRDefault="002C5FF8" w:rsidP="00D976BD">
      <w:r>
        <w:t>Для выставления счета просим Вас прикрепить реквизиты вашей компании.</w:t>
      </w:r>
    </w:p>
    <w:p w:rsidR="00D567B2" w:rsidRDefault="00D567B2" w:rsidP="00D976BD"/>
    <w:sectPr w:rsidR="00D567B2" w:rsidSect="00FF050A">
      <w:headerReference w:type="default" r:id="rId13"/>
      <w:pgSz w:w="11906" w:h="16838"/>
      <w:pgMar w:top="1958" w:right="707" w:bottom="426"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673" w:rsidRDefault="00D34673" w:rsidP="00236D19">
      <w:r>
        <w:separator/>
      </w:r>
    </w:p>
  </w:endnote>
  <w:endnote w:type="continuationSeparator" w:id="0">
    <w:p w:rsidR="00D34673" w:rsidRDefault="00D34673" w:rsidP="0023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673" w:rsidRDefault="00D34673" w:rsidP="00236D19">
      <w:r>
        <w:separator/>
      </w:r>
    </w:p>
  </w:footnote>
  <w:footnote w:type="continuationSeparator" w:id="0">
    <w:p w:rsidR="00D34673" w:rsidRDefault="00D34673" w:rsidP="0023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Look w:val="04A0" w:firstRow="1" w:lastRow="0" w:firstColumn="1" w:lastColumn="0" w:noHBand="0" w:noVBand="1"/>
    </w:tblPr>
    <w:tblGrid>
      <w:gridCol w:w="3568"/>
      <w:gridCol w:w="3569"/>
      <w:gridCol w:w="3569"/>
    </w:tblGrid>
    <w:tr w:rsidR="00E236DD" w:rsidTr="00E236DD">
      <w:tc>
        <w:tcPr>
          <w:tcW w:w="3568" w:type="dxa"/>
          <w:tcBorders>
            <w:top w:val="single" w:sz="4" w:space="0" w:color="auto"/>
            <w:left w:val="single" w:sz="4" w:space="0" w:color="auto"/>
            <w:bottom w:val="single" w:sz="4" w:space="0" w:color="auto"/>
            <w:right w:val="single" w:sz="4" w:space="0" w:color="auto"/>
          </w:tcBorders>
          <w:hideMark/>
        </w:tcPr>
        <w:p w:rsidR="004C7AD3" w:rsidRDefault="004C7AD3" w:rsidP="004C7AD3">
          <w:pPr>
            <w:tabs>
              <w:tab w:val="center" w:pos="4677"/>
              <w:tab w:val="right" w:pos="9355"/>
            </w:tabs>
            <w:ind w:left="-1276" w:right="-426" w:firstLine="1192"/>
            <w:rPr>
              <w:b/>
              <w:i/>
              <w:color w:val="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3BE7">
            <w:rPr>
              <w:b/>
              <w:i/>
              <w:color w:val="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ООО </w:t>
          </w:r>
          <w:r>
            <w:rPr>
              <w:b/>
              <w:i/>
              <w:color w:val="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«ПК </w:t>
          </w:r>
          <w:r w:rsidRPr="00633BE7">
            <w:rPr>
              <w:b/>
              <w:i/>
              <w:color w:val="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«Марион»</w:t>
          </w:r>
        </w:p>
        <w:p w:rsidR="004C7AD3" w:rsidRPr="00A01FCA" w:rsidRDefault="004C7AD3" w:rsidP="004C7AD3">
          <w:pPr>
            <w:tabs>
              <w:tab w:val="center" w:pos="4677"/>
              <w:tab w:val="right" w:pos="9355"/>
            </w:tabs>
            <w:ind w:left="-1276" w:right="-426" w:firstLine="1192"/>
            <w:rPr>
              <w:rFonts w:ascii="Arial" w:hAnsi="Arial" w:cs="Arial"/>
              <w:b/>
              <w:i/>
              <w:color w:val="4F81BD" w:themeColor="accent1"/>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1FCA">
            <w:rPr>
              <w:rFonts w:ascii="Arial" w:eastAsiaTheme="minorHAnsi" w:hAnsi="Arial" w:cs="Arial"/>
              <w:color w:val="4F81BD" w:themeColor="accent1"/>
              <w:sz w:val="16"/>
              <w:szCs w:val="16"/>
              <w:lang w:eastAsia="en-US"/>
            </w:rPr>
            <w:t xml:space="preserve">тел/регионы:   </w:t>
          </w:r>
          <w:r>
            <w:rPr>
              <w:rFonts w:ascii="Arial" w:eastAsiaTheme="minorHAnsi" w:hAnsi="Arial" w:cs="Arial"/>
              <w:color w:val="4F81BD" w:themeColor="accent1"/>
              <w:sz w:val="16"/>
              <w:szCs w:val="16"/>
              <w:lang w:eastAsia="en-US"/>
            </w:rPr>
            <w:t xml:space="preserve">   </w:t>
          </w:r>
          <w:r w:rsidRPr="00A01FCA">
            <w:rPr>
              <w:rFonts w:ascii="Arial" w:eastAsiaTheme="minorHAnsi" w:hAnsi="Arial" w:cs="Arial"/>
              <w:color w:val="4F81BD" w:themeColor="accent1"/>
              <w:sz w:val="16"/>
              <w:szCs w:val="16"/>
              <w:lang w:eastAsia="en-US"/>
            </w:rPr>
            <w:t xml:space="preserve">   +7(800)775-99-02</w:t>
          </w:r>
        </w:p>
        <w:p w:rsidR="004C7AD3" w:rsidRPr="00A01FCA" w:rsidRDefault="004C7AD3" w:rsidP="004C7AD3">
          <w:pPr>
            <w:tabs>
              <w:tab w:val="center" w:pos="4677"/>
              <w:tab w:val="right" w:pos="9355"/>
            </w:tabs>
            <w:ind w:left="-1276" w:right="-426" w:firstLine="1192"/>
            <w:rPr>
              <w:rFonts w:ascii="Arial" w:hAnsi="Arial" w:cs="Arial"/>
              <w:b/>
              <w:i/>
              <w:color w:val="4F81BD" w:themeColor="accent1"/>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1FCA">
            <w:rPr>
              <w:rFonts w:ascii="Arial" w:eastAsiaTheme="minorHAnsi" w:hAnsi="Arial" w:cs="Arial"/>
              <w:color w:val="4F81BD" w:themeColor="accent1"/>
              <w:sz w:val="16"/>
              <w:szCs w:val="16"/>
              <w:lang w:eastAsia="en-US"/>
            </w:rPr>
            <w:t>тел/С-Петербург: +7(812)339-33-09</w:t>
          </w:r>
        </w:p>
        <w:p w:rsidR="004C7AD3" w:rsidRPr="00A01FCA" w:rsidRDefault="004C7AD3" w:rsidP="004C7AD3">
          <w:pPr>
            <w:tabs>
              <w:tab w:val="left" w:pos="1125"/>
              <w:tab w:val="center" w:pos="4677"/>
              <w:tab w:val="right" w:pos="9355"/>
              <w:tab w:val="right" w:pos="10256"/>
            </w:tabs>
            <w:ind w:left="-1276" w:right="-426" w:firstLine="1192"/>
            <w:rPr>
              <w:rFonts w:ascii="Arial" w:eastAsiaTheme="minorHAnsi" w:hAnsi="Arial" w:cs="Arial"/>
              <w:color w:val="4F81BD" w:themeColor="accent1"/>
              <w:sz w:val="16"/>
              <w:szCs w:val="16"/>
              <w:lang w:eastAsia="en-US"/>
            </w:rPr>
          </w:pPr>
          <w:r w:rsidRPr="00A01FCA">
            <w:rPr>
              <w:rFonts w:ascii="Arial" w:eastAsiaTheme="minorHAnsi" w:hAnsi="Arial" w:cs="Arial"/>
              <w:color w:val="4F81BD" w:themeColor="accent1"/>
              <w:sz w:val="16"/>
              <w:szCs w:val="16"/>
              <w:lang w:eastAsia="en-US"/>
            </w:rPr>
            <w:t xml:space="preserve">тел/Москва:     </w:t>
          </w:r>
          <w:r>
            <w:rPr>
              <w:rFonts w:ascii="Arial" w:eastAsiaTheme="minorHAnsi" w:hAnsi="Arial" w:cs="Arial"/>
              <w:color w:val="4F81BD" w:themeColor="accent1"/>
              <w:sz w:val="16"/>
              <w:szCs w:val="16"/>
              <w:lang w:eastAsia="en-US"/>
            </w:rPr>
            <w:t xml:space="preserve">  </w:t>
          </w:r>
          <w:r w:rsidRPr="00A01FCA">
            <w:rPr>
              <w:rFonts w:ascii="Arial" w:eastAsiaTheme="minorHAnsi" w:hAnsi="Arial" w:cs="Arial"/>
              <w:color w:val="4F81BD" w:themeColor="accent1"/>
              <w:sz w:val="16"/>
              <w:szCs w:val="16"/>
              <w:lang w:eastAsia="en-US"/>
            </w:rPr>
            <w:t xml:space="preserve">   +7(495)105-97-39</w:t>
          </w:r>
        </w:p>
        <w:p w:rsidR="004C7AD3" w:rsidRPr="004C7AD3" w:rsidRDefault="004C7AD3" w:rsidP="004C7AD3">
          <w:pPr>
            <w:tabs>
              <w:tab w:val="left" w:pos="1125"/>
              <w:tab w:val="center" w:pos="4677"/>
              <w:tab w:val="right" w:pos="9355"/>
              <w:tab w:val="right" w:pos="10256"/>
            </w:tabs>
            <w:ind w:left="-1276" w:right="-426" w:firstLine="1192"/>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1FCA">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Internet: </w:t>
          </w:r>
          <w:hyperlink r:id="rId1" w:history="1">
            <w:r w:rsidR="008F4BA5">
              <w:rPr>
                <w:rStyle w:val="aa"/>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elektroteni.ru</w:t>
            </w:r>
          </w:hyperlink>
        </w:p>
        <w:p w:rsidR="00E236DD" w:rsidRPr="004C7AD3" w:rsidRDefault="004C7AD3" w:rsidP="004C7AD3">
          <w:pPr>
            <w:tabs>
              <w:tab w:val="left" w:pos="1125"/>
              <w:tab w:val="center" w:pos="4677"/>
              <w:tab w:val="right" w:pos="9355"/>
              <w:tab w:val="right" w:pos="10256"/>
            </w:tabs>
            <w:ind w:left="-1276" w:right="-426" w:firstLine="1192"/>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1FCA">
            <w:rPr>
              <w:rFonts w:ascii="Arial" w:hAnsi="Arial" w:cs="Arial"/>
              <w:noProof/>
              <w:color w:val="4F81BD" w:themeColor="accent1"/>
              <w:sz w:val="16"/>
              <w:szCs w:val="16"/>
            </w:rPr>
            <mc:AlternateContent>
              <mc:Choice Requires="wps">
                <w:drawing>
                  <wp:anchor distT="0" distB="0" distL="114300" distR="114300" simplePos="0" relativeHeight="251661312" behindDoc="0" locked="0" layoutInCell="1" allowOverlap="1" wp14:anchorId="01C3F0BD" wp14:editId="54F72E6B">
                    <wp:simplePos x="0" y="0"/>
                    <wp:positionH relativeFrom="column">
                      <wp:posOffset>-82550</wp:posOffset>
                    </wp:positionH>
                    <wp:positionV relativeFrom="paragraph">
                      <wp:posOffset>290195</wp:posOffset>
                    </wp:positionV>
                    <wp:extent cx="6819900"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819900" cy="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14975"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2.85pt" to="53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" strokecolor="#0070c0" strokeweight="3pt"/>
                </w:pict>
              </mc:Fallback>
            </mc:AlternateContent>
          </w:r>
          <w:r w:rsidRPr="00A01FCA">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E-mail: </w:t>
          </w:r>
          <w:r w:rsidR="008F4BA5" w:rsidRPr="00A01FCA">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info@</w:t>
          </w:r>
          <w:r w:rsidR="008F4BA5" w:rsidRPr="00922DBF">
            <w:rPr>
              <w:rFonts w:ascii="Arial" w:hAnsi="Arial" w:cs="Arial"/>
              <w:i/>
              <w:color w:val="4F81BD" w:themeColor="accent1"/>
              <w:sz w:val="16"/>
              <w:szCs w:val="1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elektroteni.ru</w:t>
          </w:r>
        </w:p>
      </w:tc>
      <w:tc>
        <w:tcPr>
          <w:tcW w:w="3569" w:type="dxa"/>
          <w:tcBorders>
            <w:top w:val="single" w:sz="4" w:space="0" w:color="auto"/>
            <w:left w:val="single" w:sz="4" w:space="0" w:color="auto"/>
            <w:bottom w:val="single" w:sz="4" w:space="0" w:color="auto"/>
            <w:right w:val="single" w:sz="4" w:space="0" w:color="auto"/>
          </w:tcBorders>
        </w:tcPr>
        <w:p w:rsidR="00E236DD" w:rsidRDefault="00E236DD">
          <w:pPr>
            <w:tabs>
              <w:tab w:val="left" w:pos="740"/>
              <w:tab w:val="center" w:pos="4677"/>
              <w:tab w:val="center" w:pos="5128"/>
              <w:tab w:val="right" w:pos="9355"/>
            </w:tabs>
            <w:jc w:val="center"/>
            <w:rPr>
              <w:rFonts w:ascii="Verdana" w:hAnsi="Verdana"/>
              <w:b/>
              <w:i/>
              <w:color w:val="0070C0"/>
              <w:sz w:val="15"/>
              <w:szCs w:val="15"/>
              <w:lang w:val="en-US" w:eastAsia="en-US"/>
            </w:rPr>
          </w:pPr>
        </w:p>
        <w:p w:rsidR="004C7AD3" w:rsidRPr="00A01FCA" w:rsidRDefault="004C7AD3" w:rsidP="004C7AD3">
          <w:pPr>
            <w:tabs>
              <w:tab w:val="left" w:pos="740"/>
              <w:tab w:val="center" w:pos="4677"/>
              <w:tab w:val="center" w:pos="5128"/>
              <w:tab w:val="right" w:pos="9355"/>
            </w:tabs>
            <w:jc w:val="center"/>
            <w:rPr>
              <w:rFonts w:ascii="Arial" w:hAnsi="Arial" w:cs="Arial"/>
              <w:b/>
              <w:i/>
              <w:color w:val="4F81BD" w:themeColor="accent1"/>
              <w:sz w:val="16"/>
              <w:szCs w:val="16"/>
            </w:rPr>
          </w:pPr>
          <w:r w:rsidRPr="00A01FCA">
            <w:rPr>
              <w:rFonts w:ascii="Arial" w:hAnsi="Arial" w:cs="Arial"/>
              <w:b/>
              <w:i/>
              <w:color w:val="4F81BD" w:themeColor="accent1"/>
              <w:sz w:val="16"/>
              <w:szCs w:val="16"/>
            </w:rPr>
            <w:t>ИНН 7802552714 / КПП 780201001</w:t>
          </w:r>
        </w:p>
        <w:p w:rsidR="004C7AD3" w:rsidRPr="00A01FCA" w:rsidRDefault="004C7AD3" w:rsidP="004C7AD3">
          <w:pPr>
            <w:tabs>
              <w:tab w:val="center" w:pos="4677"/>
              <w:tab w:val="right" w:pos="9355"/>
            </w:tabs>
            <w:jc w:val="center"/>
            <w:rPr>
              <w:rFonts w:ascii="Arial" w:hAnsi="Arial" w:cs="Arial"/>
              <w:b/>
              <w:i/>
              <w:color w:val="4F81BD" w:themeColor="accent1"/>
              <w:sz w:val="16"/>
              <w:szCs w:val="16"/>
            </w:rPr>
          </w:pPr>
          <w:r w:rsidRPr="00A01FCA">
            <w:rPr>
              <w:rFonts w:ascii="Arial" w:hAnsi="Arial" w:cs="Arial"/>
              <w:b/>
              <w:i/>
              <w:color w:val="4F81BD" w:themeColor="accent1"/>
              <w:sz w:val="16"/>
              <w:szCs w:val="16"/>
            </w:rPr>
            <w:t xml:space="preserve">р/с </w:t>
          </w:r>
          <w:r w:rsidRPr="00A01FCA">
            <w:rPr>
              <w:rFonts w:ascii="Arial" w:hAnsi="Arial" w:cs="Arial"/>
              <w:b/>
              <w:color w:val="4F81BD" w:themeColor="accent1"/>
              <w:sz w:val="16"/>
              <w:szCs w:val="16"/>
            </w:rPr>
            <w:t>40702810800000219272</w:t>
          </w:r>
        </w:p>
        <w:p w:rsidR="004C7AD3" w:rsidRPr="00A01FCA" w:rsidRDefault="004C7AD3" w:rsidP="004C7AD3">
          <w:pPr>
            <w:tabs>
              <w:tab w:val="center" w:pos="4677"/>
              <w:tab w:val="right" w:pos="9355"/>
            </w:tabs>
            <w:jc w:val="center"/>
            <w:rPr>
              <w:rFonts w:ascii="Arial" w:hAnsi="Arial" w:cs="Arial"/>
              <w:b/>
              <w:i/>
              <w:color w:val="4F81BD" w:themeColor="accent1"/>
              <w:sz w:val="16"/>
              <w:szCs w:val="16"/>
            </w:rPr>
          </w:pPr>
          <w:r w:rsidRPr="00A01FCA">
            <w:rPr>
              <w:rFonts w:ascii="Arial" w:hAnsi="Arial" w:cs="Arial"/>
              <w:b/>
              <w:i/>
              <w:color w:val="4F81BD" w:themeColor="accent1"/>
              <w:sz w:val="16"/>
              <w:szCs w:val="16"/>
            </w:rPr>
            <w:t xml:space="preserve">к/с </w:t>
          </w:r>
          <w:r w:rsidRPr="00A01FCA">
            <w:rPr>
              <w:rFonts w:ascii="Arial" w:hAnsi="Arial" w:cs="Arial"/>
              <w:b/>
              <w:color w:val="4F81BD" w:themeColor="accent1"/>
              <w:sz w:val="16"/>
              <w:szCs w:val="16"/>
            </w:rPr>
            <w:t>30101810600000000757</w:t>
          </w:r>
        </w:p>
        <w:p w:rsidR="004C7AD3" w:rsidRPr="00A01FCA" w:rsidRDefault="004C7AD3" w:rsidP="004C7AD3">
          <w:pPr>
            <w:tabs>
              <w:tab w:val="center" w:pos="4677"/>
              <w:tab w:val="right" w:pos="9355"/>
            </w:tabs>
            <w:jc w:val="center"/>
            <w:rPr>
              <w:rFonts w:ascii="Arial" w:hAnsi="Arial" w:cs="Arial"/>
              <w:b/>
              <w:i/>
              <w:color w:val="4F81BD" w:themeColor="accent1"/>
              <w:sz w:val="16"/>
              <w:szCs w:val="16"/>
            </w:rPr>
          </w:pPr>
          <w:r w:rsidRPr="00A01FCA">
            <w:rPr>
              <w:rFonts w:ascii="Arial" w:hAnsi="Arial" w:cs="Arial"/>
              <w:b/>
              <w:i/>
              <w:color w:val="4F81BD" w:themeColor="accent1"/>
              <w:sz w:val="16"/>
              <w:szCs w:val="16"/>
            </w:rPr>
            <w:t xml:space="preserve">БИК </w:t>
          </w:r>
          <w:r w:rsidRPr="00A01FCA">
            <w:rPr>
              <w:rFonts w:ascii="Arial" w:hAnsi="Arial" w:cs="Arial"/>
              <w:b/>
              <w:color w:val="4F81BD" w:themeColor="accent1"/>
              <w:sz w:val="16"/>
              <w:szCs w:val="16"/>
            </w:rPr>
            <w:t>044030757</w:t>
          </w:r>
          <w:r w:rsidRPr="00A01FCA">
            <w:rPr>
              <w:rFonts w:ascii="Arial" w:hAnsi="Arial" w:cs="Arial"/>
              <w:b/>
              <w:i/>
              <w:color w:val="4F81BD" w:themeColor="accent1"/>
              <w:sz w:val="16"/>
              <w:szCs w:val="16"/>
            </w:rPr>
            <w:t xml:space="preserve"> / ОГРН </w:t>
          </w:r>
          <w:r w:rsidRPr="00A01FCA">
            <w:rPr>
              <w:rFonts w:ascii="Arial" w:hAnsi="Arial" w:cs="Arial"/>
              <w:b/>
              <w:color w:val="4F81BD" w:themeColor="accent1"/>
              <w:sz w:val="16"/>
              <w:szCs w:val="16"/>
            </w:rPr>
            <w:t>1157847405210</w:t>
          </w:r>
        </w:p>
        <w:p w:rsidR="00E236DD" w:rsidRDefault="004C7AD3" w:rsidP="004C7AD3">
          <w:pPr>
            <w:pStyle w:val="a3"/>
            <w:jc w:val="center"/>
          </w:pPr>
          <w:r w:rsidRPr="00A01FCA">
            <w:rPr>
              <w:rFonts w:ascii="Arial" w:hAnsi="Arial" w:cs="Arial"/>
              <w:b/>
              <w:color w:val="4F81BD" w:themeColor="accent1"/>
              <w:sz w:val="16"/>
              <w:szCs w:val="16"/>
            </w:rPr>
            <w:t>ПАО БАНК «СИАБ»</w:t>
          </w:r>
        </w:p>
      </w:tc>
      <w:tc>
        <w:tcPr>
          <w:tcW w:w="3569" w:type="dxa"/>
          <w:tcBorders>
            <w:top w:val="single" w:sz="4" w:space="0" w:color="auto"/>
            <w:left w:val="single" w:sz="4" w:space="0" w:color="auto"/>
            <w:bottom w:val="single" w:sz="4" w:space="0" w:color="auto"/>
            <w:right w:val="single" w:sz="4" w:space="0" w:color="auto"/>
          </w:tcBorders>
          <w:hideMark/>
        </w:tcPr>
        <w:p w:rsidR="00E236DD" w:rsidRDefault="00E236DD">
          <w:pPr>
            <w:pStyle w:val="a3"/>
            <w:jc w:val="center"/>
            <w:rPr>
              <w:lang w:val="en-US"/>
            </w:rPr>
          </w:pPr>
          <w:r>
            <w:rPr>
              <w:noProof/>
              <w:lang w:eastAsia="ru-RU"/>
            </w:rPr>
            <w:drawing>
              <wp:inline distT="0" distB="0" distL="0" distR="0">
                <wp:extent cx="1657350" cy="845820"/>
                <wp:effectExtent l="0" t="0" r="0" b="0"/>
                <wp:docPr id="6" name="Рисунок 6" descr="редактиров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едактирова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845820"/>
                        </a:xfrm>
                        <a:prstGeom prst="rect">
                          <a:avLst/>
                        </a:prstGeom>
                        <a:noFill/>
                        <a:ln>
                          <a:noFill/>
                        </a:ln>
                      </pic:spPr>
                    </pic:pic>
                  </a:graphicData>
                </a:graphic>
              </wp:inline>
            </w:drawing>
          </w:r>
        </w:p>
      </w:tc>
    </w:tr>
  </w:tbl>
  <w:p w:rsidR="00236D19" w:rsidRPr="00236D19" w:rsidRDefault="00236D19">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67E2"/>
    <w:multiLevelType w:val="hybridMultilevel"/>
    <w:tmpl w:val="08CA97B6"/>
    <w:lvl w:ilvl="0" w:tplc="33A814B6">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19"/>
    <w:rsid w:val="00007CE6"/>
    <w:rsid w:val="0002399F"/>
    <w:rsid w:val="00031BC7"/>
    <w:rsid w:val="00047D4C"/>
    <w:rsid w:val="00051FC3"/>
    <w:rsid w:val="00052082"/>
    <w:rsid w:val="00085DFB"/>
    <w:rsid w:val="000F1979"/>
    <w:rsid w:val="000F4DD3"/>
    <w:rsid w:val="00125A16"/>
    <w:rsid w:val="0016324C"/>
    <w:rsid w:val="00163605"/>
    <w:rsid w:val="001A3514"/>
    <w:rsid w:val="00206FF2"/>
    <w:rsid w:val="00236D19"/>
    <w:rsid w:val="00271BFC"/>
    <w:rsid w:val="00294715"/>
    <w:rsid w:val="002C5FF8"/>
    <w:rsid w:val="002E5A7A"/>
    <w:rsid w:val="00303984"/>
    <w:rsid w:val="00304985"/>
    <w:rsid w:val="00315C72"/>
    <w:rsid w:val="003766F5"/>
    <w:rsid w:val="00381B31"/>
    <w:rsid w:val="003B4AC0"/>
    <w:rsid w:val="003D6864"/>
    <w:rsid w:val="003F319E"/>
    <w:rsid w:val="004029F1"/>
    <w:rsid w:val="00412BF7"/>
    <w:rsid w:val="00414326"/>
    <w:rsid w:val="00464E1B"/>
    <w:rsid w:val="004969C3"/>
    <w:rsid w:val="004A684F"/>
    <w:rsid w:val="004C7AD3"/>
    <w:rsid w:val="005661B6"/>
    <w:rsid w:val="00567489"/>
    <w:rsid w:val="00583DF9"/>
    <w:rsid w:val="005A7A93"/>
    <w:rsid w:val="0062370E"/>
    <w:rsid w:val="006313B0"/>
    <w:rsid w:val="00661A96"/>
    <w:rsid w:val="006C1540"/>
    <w:rsid w:val="006D68B3"/>
    <w:rsid w:val="00753D87"/>
    <w:rsid w:val="007A7617"/>
    <w:rsid w:val="007B53B2"/>
    <w:rsid w:val="007C6953"/>
    <w:rsid w:val="007D236E"/>
    <w:rsid w:val="007F3D4E"/>
    <w:rsid w:val="00823A72"/>
    <w:rsid w:val="00871DE1"/>
    <w:rsid w:val="00886BF4"/>
    <w:rsid w:val="008C4280"/>
    <w:rsid w:val="008F4BA5"/>
    <w:rsid w:val="00932D10"/>
    <w:rsid w:val="00951039"/>
    <w:rsid w:val="009770B6"/>
    <w:rsid w:val="00986277"/>
    <w:rsid w:val="009C06F7"/>
    <w:rsid w:val="00A36D89"/>
    <w:rsid w:val="00A63E07"/>
    <w:rsid w:val="00A81A49"/>
    <w:rsid w:val="00A93A3F"/>
    <w:rsid w:val="00AA0972"/>
    <w:rsid w:val="00AF4989"/>
    <w:rsid w:val="00B13F26"/>
    <w:rsid w:val="00B218A1"/>
    <w:rsid w:val="00B25425"/>
    <w:rsid w:val="00B3257E"/>
    <w:rsid w:val="00B7579B"/>
    <w:rsid w:val="00B93F86"/>
    <w:rsid w:val="00BA3726"/>
    <w:rsid w:val="00BB5179"/>
    <w:rsid w:val="00BE75BB"/>
    <w:rsid w:val="00C31F7C"/>
    <w:rsid w:val="00CC7A68"/>
    <w:rsid w:val="00CD58E8"/>
    <w:rsid w:val="00CE4D08"/>
    <w:rsid w:val="00D20EF3"/>
    <w:rsid w:val="00D34673"/>
    <w:rsid w:val="00D35DD0"/>
    <w:rsid w:val="00D567B2"/>
    <w:rsid w:val="00D8531D"/>
    <w:rsid w:val="00D976BD"/>
    <w:rsid w:val="00E126E0"/>
    <w:rsid w:val="00E236DD"/>
    <w:rsid w:val="00E421CF"/>
    <w:rsid w:val="00E61AA7"/>
    <w:rsid w:val="00E95ACF"/>
    <w:rsid w:val="00EA7508"/>
    <w:rsid w:val="00EB0FE6"/>
    <w:rsid w:val="00EB14F4"/>
    <w:rsid w:val="00EB2E7F"/>
    <w:rsid w:val="00EC2731"/>
    <w:rsid w:val="00ED4BA6"/>
    <w:rsid w:val="00F21413"/>
    <w:rsid w:val="00F651D9"/>
    <w:rsid w:val="00F92A86"/>
    <w:rsid w:val="00F9569C"/>
    <w:rsid w:val="00FF050A"/>
    <w:rsid w:val="00FF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03001"/>
  <w15:docId w15:val="{E9C5F85F-15F1-4907-98F2-93BF9838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A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D19"/>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236D19"/>
  </w:style>
  <w:style w:type="paragraph" w:styleId="a5">
    <w:name w:val="footer"/>
    <w:basedOn w:val="a"/>
    <w:link w:val="a6"/>
    <w:uiPriority w:val="99"/>
    <w:unhideWhenUsed/>
    <w:rsid w:val="00236D1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236D19"/>
  </w:style>
  <w:style w:type="table" w:styleId="a7">
    <w:name w:val="Table Grid"/>
    <w:basedOn w:val="a1"/>
    <w:uiPriority w:val="59"/>
    <w:rsid w:val="003D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6864"/>
    <w:rPr>
      <w:rFonts w:ascii="Tahoma" w:hAnsi="Tahoma" w:cs="Tahoma"/>
      <w:sz w:val="16"/>
      <w:szCs w:val="16"/>
    </w:rPr>
  </w:style>
  <w:style w:type="character" w:customStyle="1" w:styleId="a9">
    <w:name w:val="Текст выноски Знак"/>
    <w:basedOn w:val="a0"/>
    <w:link w:val="a8"/>
    <w:uiPriority w:val="99"/>
    <w:semiHidden/>
    <w:rsid w:val="003D6864"/>
    <w:rPr>
      <w:rFonts w:ascii="Tahoma" w:hAnsi="Tahoma" w:cs="Tahoma"/>
      <w:sz w:val="16"/>
      <w:szCs w:val="16"/>
    </w:rPr>
  </w:style>
  <w:style w:type="paragraph" w:customStyle="1" w:styleId="Default">
    <w:name w:val="Default"/>
    <w:rsid w:val="007C6953"/>
    <w:pPr>
      <w:autoSpaceDE w:val="0"/>
      <w:autoSpaceDN w:val="0"/>
      <w:adjustRightInd w:val="0"/>
      <w:spacing w:after="0" w:line="240" w:lineRule="auto"/>
    </w:pPr>
    <w:rPr>
      <w:rFonts w:ascii="Century" w:hAnsi="Century" w:cs="Century"/>
      <w:color w:val="000000"/>
      <w:sz w:val="24"/>
      <w:szCs w:val="24"/>
    </w:rPr>
  </w:style>
  <w:style w:type="character" w:styleId="aa">
    <w:name w:val="Hyperlink"/>
    <w:basedOn w:val="a0"/>
    <w:uiPriority w:val="99"/>
    <w:unhideWhenUsed/>
    <w:rsid w:val="002C5FF8"/>
    <w:rPr>
      <w:color w:val="0000FF" w:themeColor="hyperlink"/>
      <w:u w:val="single"/>
    </w:rPr>
  </w:style>
  <w:style w:type="paragraph" w:styleId="ab">
    <w:name w:val="List Paragraph"/>
    <w:basedOn w:val="a"/>
    <w:uiPriority w:val="34"/>
    <w:qFormat/>
    <w:rsid w:val="003B4AC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93214">
      <w:bodyDiv w:val="1"/>
      <w:marLeft w:val="0"/>
      <w:marRight w:val="0"/>
      <w:marTop w:val="0"/>
      <w:marBottom w:val="0"/>
      <w:divBdr>
        <w:top w:val="none" w:sz="0" w:space="0" w:color="auto"/>
        <w:left w:val="none" w:sz="0" w:space="0" w:color="auto"/>
        <w:bottom w:val="none" w:sz="0" w:space="0" w:color="auto"/>
        <w:right w:val="none" w:sz="0" w:space="0" w:color="auto"/>
      </w:divBdr>
    </w:div>
    <w:div w:id="1582375474">
      <w:bodyDiv w:val="1"/>
      <w:marLeft w:val="0"/>
      <w:marRight w:val="0"/>
      <w:marTop w:val="0"/>
      <w:marBottom w:val="0"/>
      <w:divBdr>
        <w:top w:val="none" w:sz="0" w:space="0" w:color="auto"/>
        <w:left w:val="none" w:sz="0" w:space="0" w:color="auto"/>
        <w:bottom w:val="none" w:sz="0" w:space="0" w:color="auto"/>
        <w:right w:val="none" w:sz="0" w:space="0" w:color="auto"/>
      </w:divBdr>
    </w:div>
    <w:div w:id="1701543760">
      <w:bodyDiv w:val="1"/>
      <w:marLeft w:val="0"/>
      <w:marRight w:val="0"/>
      <w:marTop w:val="0"/>
      <w:marBottom w:val="0"/>
      <w:divBdr>
        <w:top w:val="none" w:sz="0" w:space="0" w:color="auto"/>
        <w:left w:val="none" w:sz="0" w:space="0" w:color="auto"/>
        <w:bottom w:val="none" w:sz="0" w:space="0" w:color="auto"/>
        <w:right w:val="none" w:sz="0" w:space="0" w:color="auto"/>
      </w:divBdr>
    </w:div>
    <w:div w:id="17925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lektroten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s://elektrote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D0F5-863F-474D-83FE-58433CD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Марион офис</dc:creator>
  <cp:lastModifiedBy>Алексей</cp:lastModifiedBy>
  <cp:revision>5</cp:revision>
  <cp:lastPrinted>2015-02-02T16:40:00Z</cp:lastPrinted>
  <dcterms:created xsi:type="dcterms:W3CDTF">2015-02-02T16:41:00Z</dcterms:created>
  <dcterms:modified xsi:type="dcterms:W3CDTF">2020-10-20T06:51:00Z</dcterms:modified>
</cp:coreProperties>
</file>